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785"/>
        <w:gridCol w:w="4395"/>
      </w:tblGrid>
      <w:tr w:rsidR="00333976" w:rsidTr="00333976">
        <w:tc>
          <w:tcPr>
            <w:tcW w:w="4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976" w:rsidRDefault="003339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«Согласовано» </w:t>
            </w:r>
          </w:p>
          <w:p w:rsidR="00333976" w:rsidRDefault="00333976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  <w:r w:rsidR="00B941D6">
              <w:rPr>
                <w:color w:val="000000"/>
              </w:rPr>
              <w:t>родительского комитета</w:t>
            </w:r>
            <w:r>
              <w:rPr>
                <w:color w:val="000000"/>
              </w:rPr>
              <w:t xml:space="preserve"> </w:t>
            </w:r>
          </w:p>
          <w:p w:rsidR="00333976" w:rsidRDefault="00B941D6" w:rsidP="00333976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№ 1  от  05.10</w:t>
            </w:r>
            <w:r w:rsidR="00333976">
              <w:rPr>
                <w:color w:val="000000"/>
              </w:rPr>
              <w:t>.2020г.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976" w:rsidRDefault="00333976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«УТВЕРЖДАЮ»</w:t>
            </w:r>
          </w:p>
          <w:p w:rsidR="00333976" w:rsidRDefault="00333976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Директор МОУ </w:t>
            </w:r>
            <w:r w:rsidR="00B941D6">
              <w:rPr>
                <w:color w:val="000000"/>
              </w:rPr>
              <w:t xml:space="preserve">Вареговской </w:t>
            </w:r>
            <w:r>
              <w:rPr>
                <w:color w:val="000000"/>
              </w:rPr>
              <w:t>сош</w:t>
            </w:r>
          </w:p>
          <w:p w:rsidR="00333976" w:rsidRDefault="00333976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 (</w:t>
            </w:r>
            <w:r w:rsidR="00B941D6">
              <w:rPr>
                <w:color w:val="000000"/>
              </w:rPr>
              <w:t>Л.В. Макарова</w:t>
            </w:r>
            <w:r>
              <w:rPr>
                <w:color w:val="000000"/>
              </w:rPr>
              <w:t>)</w:t>
            </w:r>
          </w:p>
          <w:p w:rsidR="00333976" w:rsidRDefault="00333976" w:rsidP="00333976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941D6">
              <w:rPr>
                <w:color w:val="000000"/>
                <w:bdr w:val="none" w:sz="0" w:space="0" w:color="auto" w:frame="1"/>
              </w:rPr>
              <w:t>22</w:t>
            </w:r>
            <w:r>
              <w:rPr>
                <w:color w:val="000000"/>
              </w:rPr>
              <w:t>» октября 2020 г.</w:t>
            </w:r>
          </w:p>
        </w:tc>
      </w:tr>
    </w:tbl>
    <w:p w:rsidR="00333976" w:rsidRDefault="00333976" w:rsidP="00333976">
      <w:pPr>
        <w:spacing w:after="100" w:afterAutospacing="1"/>
        <w:ind w:left="-219"/>
        <w:jc w:val="center"/>
        <w:outlineLvl w:val="2"/>
        <w:rPr>
          <w:b/>
          <w:bCs/>
          <w:caps/>
        </w:rPr>
      </w:pPr>
    </w:p>
    <w:p w:rsidR="00333976" w:rsidRDefault="00333976" w:rsidP="00333976">
      <w:pPr>
        <w:spacing w:after="100" w:afterAutospacing="1"/>
        <w:ind w:left="-219"/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 xml:space="preserve">ПОЛОЖЕНИЕ О родительском контроле организации горячего питания </w:t>
      </w:r>
      <w:proofErr w:type="gramStart"/>
      <w:r>
        <w:rPr>
          <w:b/>
          <w:bCs/>
          <w:caps/>
        </w:rPr>
        <w:t>обучающихся</w:t>
      </w:r>
      <w:proofErr w:type="gramEnd"/>
      <w:r>
        <w:rPr>
          <w:b/>
          <w:bCs/>
          <w:caps/>
        </w:rPr>
        <w:t xml:space="preserve"> В МОУ </w:t>
      </w:r>
      <w:r w:rsidR="00B941D6">
        <w:rPr>
          <w:b/>
          <w:bCs/>
          <w:caps/>
        </w:rPr>
        <w:t xml:space="preserve">Вареговской </w:t>
      </w:r>
      <w:r>
        <w:rPr>
          <w:b/>
          <w:bCs/>
          <w:caps/>
        </w:rPr>
        <w:t>сош</w:t>
      </w:r>
    </w:p>
    <w:p w:rsidR="00333976" w:rsidRDefault="00333976" w:rsidP="00333976">
      <w:pPr>
        <w:pStyle w:val="3"/>
        <w:numPr>
          <w:ilvl w:val="0"/>
          <w:numId w:val="1"/>
        </w:numPr>
        <w:tabs>
          <w:tab w:val="num" w:pos="0"/>
          <w:tab w:val="left" w:pos="240"/>
        </w:tabs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Общие положения</w:t>
      </w:r>
    </w:p>
    <w:p w:rsidR="005C5F84" w:rsidRDefault="00333976" w:rsidP="00B168EC">
      <w:pPr>
        <w:jc w:val="both"/>
      </w:pPr>
      <w:r>
        <w:t xml:space="preserve">1.1.Положение о родительском контроле организации и качества питания </w:t>
      </w:r>
      <w:proofErr w:type="gramStart"/>
      <w:r>
        <w:t>обучающихся</w:t>
      </w:r>
      <w:proofErr w:type="gramEnd"/>
      <w:r>
        <w:t xml:space="preserve"> разработано на основании</w:t>
      </w:r>
    </w:p>
    <w:p w:rsidR="00333976" w:rsidRDefault="00333976" w:rsidP="00B168EC">
      <w:pPr>
        <w:jc w:val="both"/>
      </w:pPr>
      <w:r>
        <w:t xml:space="preserve"> Методических рекомендаций МР 2.4.0180-20 Роспотребнадзора Российской Федерации «Родительский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 от18.05.2020г»</w:t>
      </w:r>
    </w:p>
    <w:p w:rsidR="00333976" w:rsidRDefault="00333976" w:rsidP="00B168EC">
      <w:pPr>
        <w:jc w:val="both"/>
      </w:pPr>
      <w: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B168EC" w:rsidRDefault="00B168EC" w:rsidP="00B168EC">
      <w:pPr>
        <w:jc w:val="both"/>
      </w:pPr>
      <w:r>
        <w:t xml:space="preserve">1.2.1. комиссия по контролю за организацией питания </w:t>
      </w:r>
      <w:proofErr w:type="gramStart"/>
      <w:r>
        <w:t>обучающихся</w:t>
      </w:r>
      <w:proofErr w:type="gramEnd"/>
      <w:r>
        <w:t xml:space="preserve"> осуществляет свою деятельность в соответствии с законами и иными нормативными актами Российской Федерации.</w:t>
      </w:r>
    </w:p>
    <w:p w:rsidR="00B168EC" w:rsidRDefault="00B168EC" w:rsidP="00B168EC">
      <w:pPr>
        <w:jc w:val="both"/>
      </w:pPr>
      <w:r>
        <w:t>1.2.2.</w:t>
      </w:r>
      <w:r w:rsidRPr="00B168EC">
        <w:t xml:space="preserve"> </w:t>
      </w:r>
      <w:r>
        <w:t xml:space="preserve">комиссия по контролю за организацией питания обучающихся является постоянно </w:t>
      </w:r>
      <w:proofErr w:type="gramStart"/>
      <w:r>
        <w:t>–д</w:t>
      </w:r>
      <w:proofErr w:type="gramEnd"/>
      <w:r>
        <w:t>ействующим органом самоуправления для рассмотрения основных вопросов, связанных с организацией питания школьников.</w:t>
      </w:r>
    </w:p>
    <w:p w:rsidR="00B168EC" w:rsidRDefault="00B168EC" w:rsidP="00B168EC">
      <w:pPr>
        <w:jc w:val="both"/>
      </w:pPr>
      <w:r>
        <w:t xml:space="preserve">1.2.3. В состав комиссии по </w:t>
      </w:r>
      <w:proofErr w:type="gramStart"/>
      <w:r>
        <w:t>контролю за</w:t>
      </w:r>
      <w:proofErr w:type="gramEnd"/>
      <w:r>
        <w:t xml:space="preserve"> организацией питания обучающихся входят представители администрации, члены Совета родителей, педагоги.  Обязательным  требованием является участие в ней назначенного директором школы ответственного за организацию питания </w:t>
      </w:r>
      <w:proofErr w:type="gramStart"/>
      <w:r>
        <w:t>обучающихся</w:t>
      </w:r>
      <w:proofErr w:type="gramEnd"/>
      <w:r>
        <w:t>.</w:t>
      </w:r>
    </w:p>
    <w:p w:rsidR="00AA68C9" w:rsidRDefault="00B168EC" w:rsidP="00707276">
      <w:pPr>
        <w:jc w:val="both"/>
      </w:pPr>
      <w:r>
        <w:t xml:space="preserve">1.2.4.Деятельность членов </w:t>
      </w:r>
      <w:proofErr w:type="gramStart"/>
      <w:r>
        <w:t>комиссии</w:t>
      </w:r>
      <w:proofErr w:type="gramEnd"/>
      <w:r>
        <w:t xml:space="preserve"> по организацией питания</w:t>
      </w:r>
      <w:r w:rsidR="00AA68C9">
        <w:t xml:space="preserve"> </w:t>
      </w:r>
      <w:r>
        <w:t>обучающихся основывается</w:t>
      </w:r>
      <w:r w:rsidR="00AA68C9">
        <w:t xml:space="preserve"> на принципах доброволь</w:t>
      </w:r>
      <w:r w:rsidR="00B941D6">
        <w:t>ности участия в его работе</w:t>
      </w:r>
      <w:r w:rsidR="00AA68C9">
        <w:t>, коллегиальности принятия решения, гласности.</w:t>
      </w:r>
      <w:r w:rsidR="00707276">
        <w:br/>
      </w:r>
      <w:r w:rsidR="00707276" w:rsidRPr="00707276">
        <w:rPr>
          <w:b/>
          <w:sz w:val="28"/>
          <w:szCs w:val="28"/>
        </w:rPr>
        <w:t>2.</w:t>
      </w:r>
      <w:r w:rsidR="00AA68C9" w:rsidRPr="00707276">
        <w:rPr>
          <w:b/>
          <w:sz w:val="28"/>
          <w:szCs w:val="28"/>
        </w:rPr>
        <w:t>Задачи комиссии по контролю за организацией питания обучающихся</w:t>
      </w:r>
    </w:p>
    <w:p w:rsidR="00AA68C9" w:rsidRDefault="00AA68C9" w:rsidP="00B168EC">
      <w:pPr>
        <w:jc w:val="both"/>
      </w:pPr>
      <w:r>
        <w:t xml:space="preserve">2.1. Задачами комиссии по контролю за организацией питания </w:t>
      </w:r>
      <w:proofErr w:type="gramStart"/>
      <w:r>
        <w:t>обучающихся</w:t>
      </w:r>
      <w:proofErr w:type="gramEnd"/>
      <w:r>
        <w:t xml:space="preserve"> являются:</w:t>
      </w:r>
    </w:p>
    <w:p w:rsidR="00AA68C9" w:rsidRDefault="00AA68C9" w:rsidP="00B168EC">
      <w:pPr>
        <w:jc w:val="both"/>
      </w:pPr>
      <w:r>
        <w:t>- обеспечение приоритетности защиты жизни и здоровья детей;</w:t>
      </w:r>
    </w:p>
    <w:p w:rsidR="00AA68C9" w:rsidRPr="00AA68C9" w:rsidRDefault="00AA68C9" w:rsidP="00AA68C9">
      <w:pPr>
        <w:tabs>
          <w:tab w:val="left" w:pos="599"/>
        </w:tabs>
        <w:spacing w:line="234" w:lineRule="auto"/>
      </w:pPr>
      <w:r>
        <w:rPr>
          <w:sz w:val="26"/>
          <w:szCs w:val="26"/>
        </w:rPr>
        <w:t xml:space="preserve">- соответствие энергетической ценности и химического состава рационов </w:t>
      </w:r>
      <w:r w:rsidRPr="00AA68C9">
        <w:t>физиологическим потребностям и энергозатратам;</w:t>
      </w:r>
    </w:p>
    <w:p w:rsidR="00AA68C9" w:rsidRPr="00AA68C9" w:rsidRDefault="00AA68C9" w:rsidP="00AA68C9">
      <w:pPr>
        <w:tabs>
          <w:tab w:val="left" w:pos="534"/>
        </w:tabs>
        <w:spacing w:line="237" w:lineRule="auto"/>
        <w:jc w:val="both"/>
      </w:pPr>
      <w:r w:rsidRPr="00AA68C9">
        <w:t xml:space="preserve"> - обеспечение максимально разнообразного здорового питания </w:t>
      </w:r>
    </w:p>
    <w:p w:rsidR="00AA68C9" w:rsidRPr="00AA68C9" w:rsidRDefault="00AA68C9" w:rsidP="00AA68C9">
      <w:pPr>
        <w:spacing w:line="19" w:lineRule="exact"/>
      </w:pPr>
    </w:p>
    <w:p w:rsidR="00AA68C9" w:rsidRPr="00AA68C9" w:rsidRDefault="00B941D6" w:rsidP="00B941D6">
      <w:pPr>
        <w:tabs>
          <w:tab w:val="left" w:pos="507"/>
        </w:tabs>
        <w:spacing w:line="234" w:lineRule="auto"/>
      </w:pPr>
      <w:r>
        <w:t xml:space="preserve"> - </w:t>
      </w:r>
      <w:r w:rsidR="00AA68C9" w:rsidRPr="00AA68C9">
        <w:t>обеспечение соблюдения санитарно-эпидемиологических требований на всех этапах обращения готовых блюд;</w:t>
      </w:r>
    </w:p>
    <w:p w:rsidR="00AA68C9" w:rsidRPr="00AA68C9" w:rsidRDefault="00AA68C9" w:rsidP="00AA68C9">
      <w:pPr>
        <w:spacing w:line="17" w:lineRule="exact"/>
      </w:pPr>
    </w:p>
    <w:p w:rsidR="00AA68C9" w:rsidRDefault="00B941D6" w:rsidP="00B941D6">
      <w:pPr>
        <w:tabs>
          <w:tab w:val="left" w:pos="663"/>
        </w:tabs>
        <w:spacing w:line="235" w:lineRule="auto"/>
        <w:jc w:val="both"/>
      </w:pPr>
      <w:r>
        <w:t xml:space="preserve"> - </w:t>
      </w:r>
      <w:r w:rsidR="00AA68C9" w:rsidRPr="00AA68C9"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AA68C9" w:rsidRDefault="00707276" w:rsidP="00707276">
      <w:pPr>
        <w:tabs>
          <w:tab w:val="left" w:pos="1060"/>
        </w:tabs>
        <w:rPr>
          <w:b/>
          <w:bCs/>
          <w:sz w:val="26"/>
          <w:szCs w:val="26"/>
        </w:rPr>
      </w:pPr>
      <w:r w:rsidRPr="00707276">
        <w:rPr>
          <w:b/>
        </w:rPr>
        <w:t>3</w:t>
      </w:r>
      <w:r>
        <w:t>.</w:t>
      </w:r>
      <w:r w:rsidR="00AA68C9">
        <w:rPr>
          <w:b/>
          <w:bCs/>
          <w:sz w:val="26"/>
          <w:szCs w:val="26"/>
        </w:rPr>
        <w:t xml:space="preserve">Функции  комиссии по контролю организации питания </w:t>
      </w:r>
      <w:proofErr w:type="gramStart"/>
      <w:r w:rsidR="00AA68C9">
        <w:rPr>
          <w:b/>
          <w:bCs/>
          <w:sz w:val="26"/>
          <w:szCs w:val="26"/>
        </w:rPr>
        <w:t>обучающихся</w:t>
      </w:r>
      <w:proofErr w:type="gramEnd"/>
    </w:p>
    <w:p w:rsidR="00AA68C9" w:rsidRDefault="00AA68C9" w:rsidP="00AA68C9">
      <w:pPr>
        <w:spacing w:line="234" w:lineRule="auto"/>
        <w:ind w:right="200"/>
        <w:rPr>
          <w:sz w:val="20"/>
          <w:szCs w:val="20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AA68C9" w:rsidRDefault="00C84928" w:rsidP="00B941D6">
      <w:pPr>
        <w:tabs>
          <w:tab w:val="left" w:pos="86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68C9">
        <w:rPr>
          <w:sz w:val="26"/>
          <w:szCs w:val="26"/>
        </w:rPr>
        <w:t xml:space="preserve">общественная экспертиза питания </w:t>
      </w:r>
      <w:proofErr w:type="gramStart"/>
      <w:r w:rsidR="00AA68C9">
        <w:rPr>
          <w:sz w:val="26"/>
          <w:szCs w:val="26"/>
        </w:rPr>
        <w:t>обучающихся</w:t>
      </w:r>
      <w:proofErr w:type="gramEnd"/>
      <w:r w:rsidR="00AA68C9">
        <w:rPr>
          <w:sz w:val="26"/>
          <w:szCs w:val="26"/>
        </w:rPr>
        <w:t>;</w:t>
      </w:r>
    </w:p>
    <w:p w:rsidR="00AA68C9" w:rsidRDefault="00B941D6" w:rsidP="00B941D6">
      <w:pPr>
        <w:tabs>
          <w:tab w:val="left" w:pos="86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AA68C9">
        <w:rPr>
          <w:sz w:val="26"/>
          <w:szCs w:val="26"/>
        </w:rPr>
        <w:t>контроль за</w:t>
      </w:r>
      <w:proofErr w:type="gramEnd"/>
      <w:r w:rsidR="00AA68C9">
        <w:rPr>
          <w:sz w:val="26"/>
          <w:szCs w:val="26"/>
        </w:rPr>
        <w:t xml:space="preserve"> качеством и количеством приготовленной согласно меню пищи;</w:t>
      </w:r>
    </w:p>
    <w:p w:rsidR="00AA68C9" w:rsidRDefault="00B941D6" w:rsidP="00B941D6">
      <w:pPr>
        <w:tabs>
          <w:tab w:val="left" w:pos="855"/>
        </w:tabs>
        <w:spacing w:line="23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68C9">
        <w:rPr>
          <w:sz w:val="26"/>
          <w:szCs w:val="26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AA68C9" w:rsidRDefault="00AA68C9" w:rsidP="00AA68C9">
      <w:pPr>
        <w:spacing w:line="14" w:lineRule="exact"/>
        <w:rPr>
          <w:sz w:val="26"/>
          <w:szCs w:val="26"/>
        </w:rPr>
      </w:pPr>
    </w:p>
    <w:p w:rsidR="00AA68C9" w:rsidRDefault="00B941D6" w:rsidP="00B941D6">
      <w:pPr>
        <w:tabs>
          <w:tab w:val="left" w:pos="817"/>
        </w:tabs>
        <w:spacing w:line="23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68C9">
        <w:rPr>
          <w:sz w:val="26"/>
          <w:szCs w:val="26"/>
        </w:rPr>
        <w:t>участие в разработке предложений и рекомендаций по улучшению качества питания обучающихся.</w:t>
      </w:r>
    </w:p>
    <w:p w:rsidR="00C84928" w:rsidRPr="00C84928" w:rsidRDefault="00B941D6" w:rsidP="00B941D6">
      <w:pPr>
        <w:tabs>
          <w:tab w:val="left" w:pos="1282"/>
        </w:tabs>
        <w:spacing w:line="237" w:lineRule="auto"/>
        <w:ind w:right="20"/>
        <w:rPr>
          <w:b/>
          <w:bCs/>
          <w:sz w:val="26"/>
          <w:szCs w:val="26"/>
        </w:rPr>
      </w:pPr>
      <w:r w:rsidRPr="00707276">
        <w:rPr>
          <w:b/>
          <w:sz w:val="26"/>
          <w:szCs w:val="26"/>
        </w:rPr>
        <w:lastRenderedPageBreak/>
        <w:t>4</w:t>
      </w:r>
      <w:r>
        <w:rPr>
          <w:sz w:val="26"/>
          <w:szCs w:val="26"/>
        </w:rPr>
        <w:t>.</w:t>
      </w:r>
      <w:r w:rsidR="00C84928">
        <w:rPr>
          <w:b/>
          <w:bCs/>
          <w:sz w:val="26"/>
          <w:szCs w:val="26"/>
        </w:rPr>
        <w:t xml:space="preserve">Права и ответственность комиссии по контролю организации питания </w:t>
      </w:r>
      <w:proofErr w:type="gramStart"/>
      <w:r w:rsidR="00C84928">
        <w:rPr>
          <w:b/>
          <w:bCs/>
          <w:sz w:val="26"/>
          <w:szCs w:val="26"/>
        </w:rPr>
        <w:t>обучающихся</w:t>
      </w:r>
      <w:proofErr w:type="gramEnd"/>
    </w:p>
    <w:p w:rsidR="00C84928" w:rsidRDefault="00C84928" w:rsidP="00C84928">
      <w:pPr>
        <w:spacing w:line="7" w:lineRule="exact"/>
        <w:rPr>
          <w:b/>
          <w:bCs/>
          <w:sz w:val="26"/>
          <w:szCs w:val="26"/>
        </w:rPr>
      </w:pPr>
    </w:p>
    <w:p w:rsidR="00C84928" w:rsidRDefault="00C84928" w:rsidP="00B941D6">
      <w:pPr>
        <w:spacing w:line="234" w:lineRule="auto"/>
        <w:ind w:left="260" w:right="20"/>
        <w:rPr>
          <w:b/>
          <w:bCs/>
          <w:sz w:val="26"/>
          <w:szCs w:val="26"/>
        </w:rPr>
      </w:pPr>
      <w:r>
        <w:rPr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C84928" w:rsidRDefault="00C84928" w:rsidP="00C84928">
      <w:pPr>
        <w:spacing w:line="1" w:lineRule="exact"/>
        <w:rPr>
          <w:b/>
          <w:bCs/>
          <w:sz w:val="26"/>
          <w:szCs w:val="26"/>
        </w:rPr>
      </w:pPr>
    </w:p>
    <w:p w:rsidR="00C84928" w:rsidRDefault="00C84928" w:rsidP="00C84928">
      <w:pPr>
        <w:spacing w:line="238" w:lineRule="auto"/>
        <w:ind w:left="2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4.1.  контролировать в школе организацию и качество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C84928" w:rsidRDefault="00C84928" w:rsidP="00C84928">
      <w:pPr>
        <w:spacing w:line="17" w:lineRule="exact"/>
        <w:rPr>
          <w:b/>
          <w:bCs/>
          <w:sz w:val="26"/>
          <w:szCs w:val="26"/>
        </w:rPr>
      </w:pPr>
    </w:p>
    <w:p w:rsidR="00C84928" w:rsidRDefault="00C84928" w:rsidP="00C84928">
      <w:pPr>
        <w:spacing w:line="235" w:lineRule="auto"/>
        <w:ind w:left="2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4.2. 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C84928" w:rsidRDefault="00C84928" w:rsidP="00C84928">
      <w:pPr>
        <w:spacing w:line="19" w:lineRule="exact"/>
        <w:rPr>
          <w:b/>
          <w:bCs/>
          <w:sz w:val="26"/>
          <w:szCs w:val="26"/>
        </w:rPr>
      </w:pPr>
    </w:p>
    <w:p w:rsidR="00C84928" w:rsidRDefault="00C84928" w:rsidP="00C84928">
      <w:pPr>
        <w:spacing w:line="233" w:lineRule="auto"/>
        <w:ind w:left="260"/>
        <w:rPr>
          <w:b/>
          <w:bCs/>
          <w:sz w:val="26"/>
          <w:szCs w:val="26"/>
        </w:rPr>
      </w:pPr>
      <w:r>
        <w:rPr>
          <w:sz w:val="26"/>
          <w:szCs w:val="26"/>
        </w:rPr>
        <w:t>4.3.  проводить проверку работы столовой не в полном составе, но в присутствии не менее трёх человек на момент проверки;</w:t>
      </w:r>
    </w:p>
    <w:p w:rsidR="00C84928" w:rsidRDefault="00C84928" w:rsidP="00C84928">
      <w:pPr>
        <w:spacing w:line="2" w:lineRule="exact"/>
        <w:rPr>
          <w:b/>
          <w:bCs/>
          <w:sz w:val="26"/>
          <w:szCs w:val="26"/>
        </w:rPr>
      </w:pPr>
    </w:p>
    <w:p w:rsidR="00C84928" w:rsidRDefault="00C84928" w:rsidP="00C84928">
      <w:pPr>
        <w:ind w:left="260"/>
        <w:rPr>
          <w:b/>
          <w:bCs/>
          <w:sz w:val="26"/>
          <w:szCs w:val="26"/>
        </w:rPr>
      </w:pPr>
      <w:r>
        <w:rPr>
          <w:sz w:val="26"/>
          <w:szCs w:val="26"/>
        </w:rPr>
        <w:t>4.4. изменить график проверки, если причина объективна;</w:t>
      </w:r>
    </w:p>
    <w:p w:rsidR="00C84928" w:rsidRDefault="00C84928" w:rsidP="00C84928">
      <w:pPr>
        <w:spacing w:line="1" w:lineRule="exact"/>
        <w:rPr>
          <w:b/>
          <w:bCs/>
          <w:sz w:val="26"/>
          <w:szCs w:val="26"/>
        </w:rPr>
      </w:pPr>
    </w:p>
    <w:p w:rsidR="00C84928" w:rsidRDefault="00C84928" w:rsidP="00C84928">
      <w:pPr>
        <w:ind w:left="2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4.5. вносить предложения по улучшению качества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C84928" w:rsidRDefault="00C84928" w:rsidP="00C84928">
      <w:pPr>
        <w:spacing w:line="13" w:lineRule="exact"/>
        <w:rPr>
          <w:b/>
          <w:bCs/>
          <w:sz w:val="26"/>
          <w:szCs w:val="26"/>
        </w:rPr>
      </w:pPr>
    </w:p>
    <w:p w:rsidR="00C84928" w:rsidRPr="00B941D6" w:rsidRDefault="00C84928" w:rsidP="00B941D6">
      <w:pPr>
        <w:spacing w:line="234" w:lineRule="auto"/>
        <w:ind w:left="260" w:right="20"/>
        <w:rPr>
          <w:b/>
          <w:bCs/>
          <w:sz w:val="26"/>
          <w:szCs w:val="26"/>
        </w:rPr>
      </w:pPr>
      <w:r>
        <w:rPr>
          <w:sz w:val="26"/>
          <w:szCs w:val="26"/>
        </w:rPr>
        <w:t>4.6. состав и порядок работы комиссии доводится до сведения работников столовой, педагогического коллектива, обучающихся и родителей</w:t>
      </w:r>
    </w:p>
    <w:p w:rsidR="00C84928" w:rsidRDefault="00707276" w:rsidP="00707276">
      <w:pPr>
        <w:tabs>
          <w:tab w:val="left" w:pos="1692"/>
        </w:tabs>
        <w:spacing w:line="230" w:lineRule="auto"/>
        <w:ind w:right="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C84928">
        <w:rPr>
          <w:b/>
          <w:bCs/>
          <w:sz w:val="26"/>
          <w:szCs w:val="26"/>
        </w:rPr>
        <w:t xml:space="preserve">Организация деятельности комиссии по контролю организации питания </w:t>
      </w:r>
      <w:proofErr w:type="gramStart"/>
      <w:r w:rsidR="00C84928">
        <w:rPr>
          <w:b/>
          <w:bCs/>
          <w:sz w:val="26"/>
          <w:szCs w:val="26"/>
        </w:rPr>
        <w:t>обучающихся</w:t>
      </w:r>
      <w:proofErr w:type="gramEnd"/>
      <w:r w:rsidR="00C84928">
        <w:rPr>
          <w:sz w:val="26"/>
          <w:szCs w:val="26"/>
        </w:rPr>
        <w:t>.</w:t>
      </w:r>
    </w:p>
    <w:p w:rsidR="00C84928" w:rsidRDefault="00B941D6" w:rsidP="00B941D6">
      <w:pPr>
        <w:spacing w:line="233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84928">
        <w:rPr>
          <w:sz w:val="26"/>
          <w:szCs w:val="26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C84928" w:rsidRDefault="00C84928" w:rsidP="00C84928">
      <w:pPr>
        <w:spacing w:line="2" w:lineRule="exact"/>
        <w:rPr>
          <w:sz w:val="20"/>
          <w:szCs w:val="20"/>
        </w:rPr>
      </w:pPr>
    </w:p>
    <w:p w:rsidR="00C84928" w:rsidRDefault="00C84928" w:rsidP="00C84928">
      <w:pPr>
        <w:ind w:left="260"/>
        <w:rPr>
          <w:sz w:val="20"/>
          <w:szCs w:val="20"/>
        </w:rPr>
      </w:pPr>
      <w:r>
        <w:rPr>
          <w:sz w:val="26"/>
          <w:szCs w:val="26"/>
        </w:rPr>
        <w:t>5.2. Комиссия выбирает председателя.</w:t>
      </w:r>
    </w:p>
    <w:p w:rsidR="00C84928" w:rsidRDefault="00C84928" w:rsidP="00C84928">
      <w:pPr>
        <w:spacing w:line="14" w:lineRule="exact"/>
        <w:rPr>
          <w:sz w:val="20"/>
          <w:szCs w:val="20"/>
        </w:rPr>
      </w:pPr>
    </w:p>
    <w:p w:rsidR="00C84928" w:rsidRDefault="00C84928" w:rsidP="00C84928">
      <w:pPr>
        <w:spacing w:line="234" w:lineRule="auto"/>
        <w:ind w:left="260"/>
        <w:rPr>
          <w:sz w:val="20"/>
          <w:szCs w:val="20"/>
        </w:rPr>
      </w:pPr>
      <w:r>
        <w:rPr>
          <w:sz w:val="26"/>
          <w:szCs w:val="26"/>
        </w:rPr>
        <w:t>5.3. Комиссия составляет план-график контроля по организации качественного питания школьников.</w:t>
      </w:r>
    </w:p>
    <w:p w:rsidR="00C84928" w:rsidRDefault="00C84928" w:rsidP="00C84928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5.4. О результатах работы комиссия информирует администрацию школы и Совет родителей.</w:t>
      </w:r>
    </w:p>
    <w:p w:rsidR="00C84928" w:rsidRDefault="00C84928" w:rsidP="00C84928">
      <w:pPr>
        <w:spacing w:line="17" w:lineRule="exact"/>
        <w:rPr>
          <w:sz w:val="20"/>
          <w:szCs w:val="20"/>
        </w:rPr>
      </w:pPr>
    </w:p>
    <w:p w:rsidR="00C84928" w:rsidRDefault="00C84928" w:rsidP="00C84928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sz w:val="26"/>
          <w:szCs w:val="26"/>
        </w:rPr>
        <w:t>5.5. Один раз в четверть комиссия знакомит с результатами деятельности директора школы.</w:t>
      </w:r>
    </w:p>
    <w:p w:rsidR="00C84928" w:rsidRDefault="00C84928" w:rsidP="00C84928">
      <w:pPr>
        <w:spacing w:line="17" w:lineRule="exact"/>
        <w:rPr>
          <w:sz w:val="20"/>
          <w:szCs w:val="20"/>
        </w:rPr>
      </w:pPr>
    </w:p>
    <w:p w:rsidR="00C84928" w:rsidRDefault="00C84928" w:rsidP="00C84928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sz w:val="26"/>
          <w:szCs w:val="26"/>
        </w:rPr>
        <w:t>5.6.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C84928" w:rsidRDefault="00C84928" w:rsidP="00C84928">
      <w:pPr>
        <w:spacing w:line="17" w:lineRule="exact"/>
        <w:rPr>
          <w:sz w:val="20"/>
          <w:szCs w:val="20"/>
        </w:rPr>
      </w:pPr>
    </w:p>
    <w:p w:rsidR="00C84928" w:rsidRDefault="00C84928" w:rsidP="00C84928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C84928" w:rsidRDefault="00C84928" w:rsidP="00C84928">
      <w:pPr>
        <w:spacing w:line="19" w:lineRule="exact"/>
        <w:rPr>
          <w:sz w:val="20"/>
          <w:szCs w:val="20"/>
        </w:rPr>
      </w:pPr>
    </w:p>
    <w:p w:rsidR="00C84928" w:rsidRDefault="00C84928" w:rsidP="00C84928">
      <w:pPr>
        <w:spacing w:line="233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84928" w:rsidRDefault="00707276" w:rsidP="00707276">
      <w:pPr>
        <w:tabs>
          <w:tab w:val="left" w:pos="520"/>
        </w:tabs>
        <w:rPr>
          <w:b/>
          <w:bCs/>
          <w:sz w:val="26"/>
          <w:szCs w:val="26"/>
        </w:rPr>
      </w:pPr>
      <w:r w:rsidRPr="00707276">
        <w:rPr>
          <w:b/>
          <w:sz w:val="28"/>
          <w:szCs w:val="28"/>
        </w:rPr>
        <w:t>6.</w:t>
      </w:r>
      <w:r w:rsidR="00C84928">
        <w:rPr>
          <w:b/>
          <w:bCs/>
          <w:sz w:val="26"/>
          <w:szCs w:val="26"/>
        </w:rPr>
        <w:t>Ответственность членов Комиссии</w:t>
      </w:r>
    </w:p>
    <w:p w:rsidR="00C84928" w:rsidRDefault="00C84928" w:rsidP="00C84928">
      <w:pPr>
        <w:spacing w:line="9" w:lineRule="exact"/>
        <w:rPr>
          <w:sz w:val="20"/>
          <w:szCs w:val="20"/>
        </w:rPr>
      </w:pPr>
    </w:p>
    <w:p w:rsidR="00C84928" w:rsidRDefault="00C84928" w:rsidP="00C84928">
      <w:pPr>
        <w:spacing w:line="234" w:lineRule="auto"/>
        <w:ind w:left="260"/>
        <w:rPr>
          <w:sz w:val="20"/>
          <w:szCs w:val="20"/>
        </w:rPr>
      </w:pPr>
      <w:r>
        <w:rPr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84928" w:rsidRDefault="00C84928" w:rsidP="00C84928">
      <w:pPr>
        <w:spacing w:line="15" w:lineRule="exact"/>
        <w:rPr>
          <w:sz w:val="20"/>
          <w:szCs w:val="20"/>
        </w:rPr>
      </w:pPr>
    </w:p>
    <w:p w:rsidR="00C84928" w:rsidRDefault="00C84928" w:rsidP="00C84928">
      <w:pPr>
        <w:spacing w:line="234" w:lineRule="auto"/>
        <w:ind w:left="260" w:right="20"/>
        <w:rPr>
          <w:sz w:val="20"/>
          <w:szCs w:val="20"/>
        </w:rPr>
      </w:pPr>
      <w:r>
        <w:rPr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84928" w:rsidRDefault="00707276" w:rsidP="00707276">
      <w:pPr>
        <w:tabs>
          <w:tab w:val="left" w:pos="520"/>
        </w:tabs>
        <w:rPr>
          <w:b/>
          <w:bCs/>
          <w:sz w:val="26"/>
          <w:szCs w:val="26"/>
        </w:rPr>
      </w:pPr>
      <w:r w:rsidRPr="00707276">
        <w:rPr>
          <w:b/>
          <w:sz w:val="28"/>
          <w:szCs w:val="28"/>
        </w:rPr>
        <w:t>7.</w:t>
      </w:r>
      <w:r w:rsidR="00C84928">
        <w:rPr>
          <w:b/>
          <w:bCs/>
          <w:sz w:val="26"/>
          <w:szCs w:val="26"/>
        </w:rPr>
        <w:t>Документация комиссии по контролю организации питания учащихся</w:t>
      </w:r>
      <w:r w:rsidR="00C84928">
        <w:rPr>
          <w:sz w:val="26"/>
          <w:szCs w:val="26"/>
        </w:rPr>
        <w:t>.</w:t>
      </w:r>
    </w:p>
    <w:p w:rsidR="00B941D6" w:rsidRDefault="00B941D6" w:rsidP="00B941D6">
      <w:pPr>
        <w:spacing w:line="234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84928">
        <w:rPr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C84928" w:rsidRPr="00B941D6" w:rsidRDefault="00B941D6" w:rsidP="00B941D6">
      <w:pPr>
        <w:spacing w:line="234" w:lineRule="auto"/>
        <w:rPr>
          <w:sz w:val="20"/>
          <w:szCs w:val="20"/>
        </w:rPr>
      </w:pPr>
      <w:r>
        <w:rPr>
          <w:sz w:val="26"/>
          <w:szCs w:val="26"/>
        </w:rPr>
        <w:t xml:space="preserve">   </w:t>
      </w:r>
      <w:r w:rsidR="00C84928">
        <w:rPr>
          <w:sz w:val="26"/>
          <w:szCs w:val="26"/>
        </w:rPr>
        <w:t>7.2. Тетрадь протоколов заседания  комиссии  хранится у секретаря комиссии.</w:t>
      </w:r>
      <w:bookmarkStart w:id="0" w:name="_GoBack"/>
      <w:bookmarkEnd w:id="0"/>
    </w:p>
    <w:p w:rsidR="00AA68C9" w:rsidRDefault="00AA68C9" w:rsidP="00B168EC">
      <w:pPr>
        <w:jc w:val="both"/>
      </w:pPr>
    </w:p>
    <w:sectPr w:rsidR="00AA68C9" w:rsidSect="00FB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936F1B0"/>
    <w:lvl w:ilvl="0" w:tplc="B102436A">
      <w:start w:val="3"/>
      <w:numFmt w:val="decimal"/>
      <w:lvlText w:val="%1."/>
      <w:lvlJc w:val="left"/>
    </w:lvl>
    <w:lvl w:ilvl="1" w:tplc="9420343E">
      <w:numFmt w:val="decimal"/>
      <w:lvlText w:val=""/>
      <w:lvlJc w:val="left"/>
    </w:lvl>
    <w:lvl w:ilvl="2" w:tplc="C0A62BCA">
      <w:numFmt w:val="decimal"/>
      <w:lvlText w:val=""/>
      <w:lvlJc w:val="left"/>
    </w:lvl>
    <w:lvl w:ilvl="3" w:tplc="32E61D88">
      <w:numFmt w:val="decimal"/>
      <w:lvlText w:val=""/>
      <w:lvlJc w:val="left"/>
    </w:lvl>
    <w:lvl w:ilvl="4" w:tplc="2E5C022C">
      <w:numFmt w:val="decimal"/>
      <w:lvlText w:val=""/>
      <w:lvlJc w:val="left"/>
    </w:lvl>
    <w:lvl w:ilvl="5" w:tplc="A0EE522E">
      <w:numFmt w:val="decimal"/>
      <w:lvlText w:val=""/>
      <w:lvlJc w:val="left"/>
    </w:lvl>
    <w:lvl w:ilvl="6" w:tplc="0A26CAB2">
      <w:numFmt w:val="decimal"/>
      <w:lvlText w:val=""/>
      <w:lvlJc w:val="left"/>
    </w:lvl>
    <w:lvl w:ilvl="7" w:tplc="C15423A8">
      <w:numFmt w:val="decimal"/>
      <w:lvlText w:val=""/>
      <w:lvlJc w:val="left"/>
    </w:lvl>
    <w:lvl w:ilvl="8" w:tplc="5692B1E4">
      <w:numFmt w:val="decimal"/>
      <w:lvlText w:val=""/>
      <w:lvlJc w:val="left"/>
    </w:lvl>
  </w:abstractNum>
  <w:abstractNum w:abstractNumId="1">
    <w:nsid w:val="00000BB3"/>
    <w:multiLevelType w:val="hybridMultilevel"/>
    <w:tmpl w:val="E5AA5172"/>
    <w:lvl w:ilvl="0" w:tplc="0B562FD6">
      <w:start w:val="1"/>
      <w:numFmt w:val="bullet"/>
      <w:lvlText w:val="-"/>
      <w:lvlJc w:val="left"/>
    </w:lvl>
    <w:lvl w:ilvl="1" w:tplc="98D46E9C">
      <w:start w:val="1"/>
      <w:numFmt w:val="bullet"/>
      <w:lvlText w:val="-"/>
      <w:lvlJc w:val="left"/>
    </w:lvl>
    <w:lvl w:ilvl="2" w:tplc="D7C63DF4">
      <w:start w:val="4"/>
      <w:numFmt w:val="decimal"/>
      <w:lvlText w:val="%3."/>
      <w:lvlJc w:val="left"/>
    </w:lvl>
    <w:lvl w:ilvl="3" w:tplc="43EC2A06">
      <w:numFmt w:val="decimal"/>
      <w:lvlText w:val=""/>
      <w:lvlJc w:val="left"/>
    </w:lvl>
    <w:lvl w:ilvl="4" w:tplc="8BAE3124">
      <w:numFmt w:val="decimal"/>
      <w:lvlText w:val=""/>
      <w:lvlJc w:val="left"/>
    </w:lvl>
    <w:lvl w:ilvl="5" w:tplc="7B0ABD98">
      <w:numFmt w:val="decimal"/>
      <w:lvlText w:val=""/>
      <w:lvlJc w:val="left"/>
    </w:lvl>
    <w:lvl w:ilvl="6" w:tplc="1E16940A">
      <w:numFmt w:val="decimal"/>
      <w:lvlText w:val=""/>
      <w:lvlJc w:val="left"/>
    </w:lvl>
    <w:lvl w:ilvl="7" w:tplc="E286D0B4">
      <w:numFmt w:val="decimal"/>
      <w:lvlText w:val=""/>
      <w:lvlJc w:val="left"/>
    </w:lvl>
    <w:lvl w:ilvl="8" w:tplc="2BA6FAE8">
      <w:numFmt w:val="decimal"/>
      <w:lvlText w:val=""/>
      <w:lvlJc w:val="left"/>
    </w:lvl>
  </w:abstractNum>
  <w:abstractNum w:abstractNumId="2">
    <w:nsid w:val="000012DB"/>
    <w:multiLevelType w:val="hybridMultilevel"/>
    <w:tmpl w:val="B88433B6"/>
    <w:lvl w:ilvl="0" w:tplc="2FE6E462">
      <w:start w:val="6"/>
      <w:numFmt w:val="decimal"/>
      <w:lvlText w:val="%1."/>
      <w:lvlJc w:val="left"/>
    </w:lvl>
    <w:lvl w:ilvl="1" w:tplc="0D781ACA">
      <w:numFmt w:val="decimal"/>
      <w:lvlText w:val=""/>
      <w:lvlJc w:val="left"/>
    </w:lvl>
    <w:lvl w:ilvl="2" w:tplc="0CE61764">
      <w:numFmt w:val="decimal"/>
      <w:lvlText w:val=""/>
      <w:lvlJc w:val="left"/>
    </w:lvl>
    <w:lvl w:ilvl="3" w:tplc="9CE6B6DE">
      <w:numFmt w:val="decimal"/>
      <w:lvlText w:val=""/>
      <w:lvlJc w:val="left"/>
    </w:lvl>
    <w:lvl w:ilvl="4" w:tplc="DF58C32E">
      <w:numFmt w:val="decimal"/>
      <w:lvlText w:val=""/>
      <w:lvlJc w:val="left"/>
    </w:lvl>
    <w:lvl w:ilvl="5" w:tplc="4782BA1C">
      <w:numFmt w:val="decimal"/>
      <w:lvlText w:val=""/>
      <w:lvlJc w:val="left"/>
    </w:lvl>
    <w:lvl w:ilvl="6" w:tplc="49522E36">
      <w:numFmt w:val="decimal"/>
      <w:lvlText w:val=""/>
      <w:lvlJc w:val="left"/>
    </w:lvl>
    <w:lvl w:ilvl="7" w:tplc="553E90C6">
      <w:numFmt w:val="decimal"/>
      <w:lvlText w:val=""/>
      <w:lvlJc w:val="left"/>
    </w:lvl>
    <w:lvl w:ilvl="8" w:tplc="A8401DFA">
      <w:numFmt w:val="decimal"/>
      <w:lvlText w:val=""/>
      <w:lvlJc w:val="left"/>
    </w:lvl>
  </w:abstractNum>
  <w:abstractNum w:abstractNumId="3">
    <w:nsid w:val="0000153C"/>
    <w:multiLevelType w:val="hybridMultilevel"/>
    <w:tmpl w:val="6D0000B0"/>
    <w:lvl w:ilvl="0" w:tplc="BAE42DBC">
      <w:start w:val="7"/>
      <w:numFmt w:val="decimal"/>
      <w:lvlText w:val="%1."/>
      <w:lvlJc w:val="left"/>
    </w:lvl>
    <w:lvl w:ilvl="1" w:tplc="F678FAF8">
      <w:numFmt w:val="decimal"/>
      <w:lvlText w:val=""/>
      <w:lvlJc w:val="left"/>
    </w:lvl>
    <w:lvl w:ilvl="2" w:tplc="B48867FE">
      <w:numFmt w:val="decimal"/>
      <w:lvlText w:val=""/>
      <w:lvlJc w:val="left"/>
    </w:lvl>
    <w:lvl w:ilvl="3" w:tplc="F5DCC0E0">
      <w:numFmt w:val="decimal"/>
      <w:lvlText w:val=""/>
      <w:lvlJc w:val="left"/>
    </w:lvl>
    <w:lvl w:ilvl="4" w:tplc="CB201F74">
      <w:numFmt w:val="decimal"/>
      <w:lvlText w:val=""/>
      <w:lvlJc w:val="left"/>
    </w:lvl>
    <w:lvl w:ilvl="5" w:tplc="F5345EDC">
      <w:numFmt w:val="decimal"/>
      <w:lvlText w:val=""/>
      <w:lvlJc w:val="left"/>
    </w:lvl>
    <w:lvl w:ilvl="6" w:tplc="A3E65A6E">
      <w:numFmt w:val="decimal"/>
      <w:lvlText w:val=""/>
      <w:lvlJc w:val="left"/>
    </w:lvl>
    <w:lvl w:ilvl="7" w:tplc="A82295E8">
      <w:numFmt w:val="decimal"/>
      <w:lvlText w:val=""/>
      <w:lvlJc w:val="left"/>
    </w:lvl>
    <w:lvl w:ilvl="8" w:tplc="5BB0CBF4">
      <w:numFmt w:val="decimal"/>
      <w:lvlText w:val=""/>
      <w:lvlJc w:val="left"/>
    </w:lvl>
  </w:abstractNum>
  <w:abstractNum w:abstractNumId="4">
    <w:nsid w:val="00002EA6"/>
    <w:multiLevelType w:val="hybridMultilevel"/>
    <w:tmpl w:val="5BDA4150"/>
    <w:lvl w:ilvl="0" w:tplc="1258074A">
      <w:start w:val="5"/>
      <w:numFmt w:val="decimal"/>
      <w:lvlText w:val="%1."/>
      <w:lvlJc w:val="left"/>
    </w:lvl>
    <w:lvl w:ilvl="1" w:tplc="02E2F3C4">
      <w:numFmt w:val="decimal"/>
      <w:lvlText w:val=""/>
      <w:lvlJc w:val="left"/>
    </w:lvl>
    <w:lvl w:ilvl="2" w:tplc="4BBCDC84">
      <w:numFmt w:val="decimal"/>
      <w:lvlText w:val=""/>
      <w:lvlJc w:val="left"/>
    </w:lvl>
    <w:lvl w:ilvl="3" w:tplc="503A1A4C">
      <w:numFmt w:val="decimal"/>
      <w:lvlText w:val=""/>
      <w:lvlJc w:val="left"/>
    </w:lvl>
    <w:lvl w:ilvl="4" w:tplc="3C1C7D16">
      <w:numFmt w:val="decimal"/>
      <w:lvlText w:val=""/>
      <w:lvlJc w:val="left"/>
    </w:lvl>
    <w:lvl w:ilvl="5" w:tplc="15F830E8">
      <w:numFmt w:val="decimal"/>
      <w:lvlText w:val=""/>
      <w:lvlJc w:val="left"/>
    </w:lvl>
    <w:lvl w:ilvl="6" w:tplc="C2C6A686">
      <w:numFmt w:val="decimal"/>
      <w:lvlText w:val=""/>
      <w:lvlJc w:val="left"/>
    </w:lvl>
    <w:lvl w:ilvl="7" w:tplc="CABABAB6">
      <w:numFmt w:val="decimal"/>
      <w:lvlText w:val=""/>
      <w:lvlJc w:val="left"/>
    </w:lvl>
    <w:lvl w:ilvl="8" w:tplc="69A204F6">
      <w:numFmt w:val="decimal"/>
      <w:lvlText w:val=""/>
      <w:lvlJc w:val="left"/>
    </w:lvl>
  </w:abstractNum>
  <w:abstractNum w:abstractNumId="5">
    <w:nsid w:val="000041BB"/>
    <w:multiLevelType w:val="hybridMultilevel"/>
    <w:tmpl w:val="1C78752C"/>
    <w:lvl w:ilvl="0" w:tplc="7D048C12">
      <w:start w:val="1"/>
      <w:numFmt w:val="bullet"/>
      <w:lvlText w:val="-"/>
      <w:lvlJc w:val="left"/>
    </w:lvl>
    <w:lvl w:ilvl="1" w:tplc="067035D2">
      <w:numFmt w:val="decimal"/>
      <w:lvlText w:val=""/>
      <w:lvlJc w:val="left"/>
    </w:lvl>
    <w:lvl w:ilvl="2" w:tplc="42042022">
      <w:numFmt w:val="decimal"/>
      <w:lvlText w:val=""/>
      <w:lvlJc w:val="left"/>
    </w:lvl>
    <w:lvl w:ilvl="3" w:tplc="0B80885E">
      <w:numFmt w:val="decimal"/>
      <w:lvlText w:val=""/>
      <w:lvlJc w:val="left"/>
    </w:lvl>
    <w:lvl w:ilvl="4" w:tplc="0D40C5C6">
      <w:numFmt w:val="decimal"/>
      <w:lvlText w:val=""/>
      <w:lvlJc w:val="left"/>
    </w:lvl>
    <w:lvl w:ilvl="5" w:tplc="C17685CC">
      <w:numFmt w:val="decimal"/>
      <w:lvlText w:val=""/>
      <w:lvlJc w:val="left"/>
    </w:lvl>
    <w:lvl w:ilvl="6" w:tplc="8CB0B0F4">
      <w:numFmt w:val="decimal"/>
      <w:lvlText w:val=""/>
      <w:lvlJc w:val="left"/>
    </w:lvl>
    <w:lvl w:ilvl="7" w:tplc="0DE090C6">
      <w:numFmt w:val="decimal"/>
      <w:lvlText w:val=""/>
      <w:lvlJc w:val="left"/>
    </w:lvl>
    <w:lvl w:ilvl="8" w:tplc="72E4EF90">
      <w:numFmt w:val="decimal"/>
      <w:lvlText w:val=""/>
      <w:lvlJc w:val="left"/>
    </w:lvl>
  </w:abstractNum>
  <w:abstractNum w:abstractNumId="6">
    <w:nsid w:val="1DF908D3"/>
    <w:multiLevelType w:val="hybridMultilevel"/>
    <w:tmpl w:val="BF48E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A4386"/>
    <w:rsid w:val="00333976"/>
    <w:rsid w:val="005C5F84"/>
    <w:rsid w:val="00707276"/>
    <w:rsid w:val="00AA4386"/>
    <w:rsid w:val="00AA68C9"/>
    <w:rsid w:val="00B168EC"/>
    <w:rsid w:val="00B941D6"/>
    <w:rsid w:val="00C84928"/>
    <w:rsid w:val="00F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33976"/>
    <w:pPr>
      <w:spacing w:before="206" w:after="27"/>
      <w:outlineLvl w:val="2"/>
    </w:pPr>
    <w:rPr>
      <w:b/>
      <w:bCs/>
      <w:caps/>
      <w:color w:val="1B5EA2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3976"/>
    <w:rPr>
      <w:rFonts w:ascii="Times New Roman" w:eastAsia="Times New Roman" w:hAnsi="Times New Roman" w:cs="Times New Roman"/>
      <w:b/>
      <w:bCs/>
      <w:caps/>
      <w:color w:val="1B5EA2"/>
      <w:sz w:val="17"/>
      <w:szCs w:val="17"/>
      <w:lang w:eastAsia="ru-RU"/>
    </w:rPr>
  </w:style>
  <w:style w:type="paragraph" w:styleId="a3">
    <w:name w:val="List Paragraph"/>
    <w:basedOn w:val="a"/>
    <w:uiPriority w:val="34"/>
    <w:qFormat/>
    <w:rsid w:val="00AA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33976"/>
    <w:pPr>
      <w:spacing w:before="206" w:after="27"/>
      <w:outlineLvl w:val="2"/>
    </w:pPr>
    <w:rPr>
      <w:b/>
      <w:bCs/>
      <w:caps/>
      <w:color w:val="1B5EA2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3976"/>
    <w:rPr>
      <w:rFonts w:ascii="Times New Roman" w:eastAsia="Times New Roman" w:hAnsi="Times New Roman" w:cs="Times New Roman"/>
      <w:b/>
      <w:bCs/>
      <w:caps/>
      <w:color w:val="1B5EA2"/>
      <w:sz w:val="17"/>
      <w:szCs w:val="17"/>
      <w:lang w:eastAsia="ru-RU"/>
    </w:rPr>
  </w:style>
  <w:style w:type="paragraph" w:styleId="a3">
    <w:name w:val="List Paragraph"/>
    <w:basedOn w:val="a"/>
    <w:uiPriority w:val="34"/>
    <w:qFormat/>
    <w:rsid w:val="00AA6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cp:lastPrinted>2020-11-06T09:11:00Z</cp:lastPrinted>
  <dcterms:created xsi:type="dcterms:W3CDTF">2020-11-06T07:52:00Z</dcterms:created>
  <dcterms:modified xsi:type="dcterms:W3CDTF">2020-11-06T12:15:00Z</dcterms:modified>
</cp:coreProperties>
</file>